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20366" w14:textId="1AEA6782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  <w:r w:rsidR="00A64EDC">
        <w:rPr>
          <w:b/>
          <w:sz w:val="24"/>
        </w:rPr>
        <w:t xml:space="preserve"> </w:t>
      </w:r>
      <w:r w:rsidR="00213EC0" w:rsidRPr="00213EC0">
        <w:rPr>
          <w:b/>
          <w:sz w:val="24"/>
        </w:rPr>
        <w:t>HIL_AU_ET_</w:t>
      </w:r>
      <w:r w:rsidR="005A4183">
        <w:rPr>
          <w:b/>
          <w:sz w:val="24"/>
        </w:rPr>
        <w:t>08_26</w:t>
      </w:r>
    </w:p>
    <w:p w14:paraId="62E9552A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2C7528DD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25AD82C0" w14:textId="77777777" w:rsidR="007B1F00" w:rsidRDefault="007B1F00" w:rsidP="00245276">
      <w:pPr>
        <w:outlineLvl w:val="0"/>
        <w:rPr>
          <w:b/>
          <w:color w:val="FFC000"/>
        </w:rPr>
      </w:pPr>
    </w:p>
    <w:p w14:paraId="0C7DB8C6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 xml:space="preserve">Diese Anlage muss an den dafür vorgesehenen Stellen ankreuzt, unterschrieben und mit dem Teilnahmeantrag eingereicht werden. </w:t>
      </w:r>
    </w:p>
    <w:p w14:paraId="4E26402C" w14:textId="77777777" w:rsidR="00553F11" w:rsidRDefault="00553F11" w:rsidP="00245276">
      <w:pPr>
        <w:outlineLvl w:val="0"/>
        <w:rPr>
          <w:b/>
        </w:rPr>
      </w:pPr>
    </w:p>
    <w:p w14:paraId="2C78B353" w14:textId="77777777" w:rsidR="00DE358A" w:rsidRPr="000810F2" w:rsidRDefault="00DE358A" w:rsidP="00245276">
      <w:pPr>
        <w:outlineLvl w:val="0"/>
        <w:rPr>
          <w:b/>
          <w:sz w:val="24"/>
        </w:rPr>
      </w:pPr>
      <w:r w:rsidRPr="000810F2">
        <w:rPr>
          <w:b/>
          <w:sz w:val="24"/>
        </w:rPr>
        <w:t xml:space="preserve">Hier: Einhaltung der </w:t>
      </w:r>
      <w:r w:rsidR="00017ED5" w:rsidRPr="000810F2">
        <w:rPr>
          <w:b/>
          <w:sz w:val="24"/>
        </w:rPr>
        <w:t xml:space="preserve">Vorgabe-TAT </w:t>
      </w:r>
    </w:p>
    <w:p w14:paraId="2D843ABD" w14:textId="77777777" w:rsidR="00017ED5" w:rsidRDefault="00017ED5" w:rsidP="00245276">
      <w:pPr>
        <w:outlineLvl w:val="0"/>
        <w:rPr>
          <w:b/>
        </w:rPr>
      </w:pPr>
    </w:p>
    <w:p w14:paraId="44CE385B" w14:textId="77777777" w:rsidR="00017ED5" w:rsidRDefault="00017ED5" w:rsidP="00017ED5">
      <w:pPr>
        <w:ind w:right="-159"/>
        <w:jc w:val="both"/>
      </w:pPr>
      <w:r w:rsidRPr="00017ED5">
        <w:t>Um eine hohe Versorgungssicherheit zu gewährleisten,</w:t>
      </w:r>
      <w:r>
        <w:t xml:space="preserve"> ist mit Leistungsbeginn die Vorgabe-TAT (5 Kalendertage bzw. bei Abnahme durch den Güteprüfdienst 10 Kalendertage) für die unter Vertrag genommene Menge</w:t>
      </w:r>
      <w:r w:rsidR="00BA7D35">
        <w:t xml:space="preserve"> des jeweiligen Versorgungsartikels</w:t>
      </w:r>
      <w:r>
        <w:t xml:space="preserve"> einzuhalten.</w:t>
      </w:r>
    </w:p>
    <w:p w14:paraId="3654D0C7" w14:textId="77777777" w:rsidR="00017ED5" w:rsidRDefault="00017ED5" w:rsidP="00017ED5">
      <w:pPr>
        <w:ind w:right="-159"/>
        <w:jc w:val="both"/>
      </w:pPr>
    </w:p>
    <w:p w14:paraId="6EDA3456" w14:textId="77777777" w:rsidR="00017ED5" w:rsidRDefault="00017ED5" w:rsidP="00017ED5">
      <w:pPr>
        <w:ind w:right="-159"/>
        <w:jc w:val="both"/>
        <w:rPr>
          <w:b/>
        </w:rPr>
      </w:pPr>
      <w:r w:rsidRPr="00017ED5">
        <w:rPr>
          <w:b/>
        </w:rPr>
        <w:t>Erklärung:</w:t>
      </w:r>
    </w:p>
    <w:p w14:paraId="4416C379" w14:textId="77777777" w:rsidR="00017ED5" w:rsidRDefault="00017ED5" w:rsidP="00017ED5">
      <w:pPr>
        <w:ind w:right="-159"/>
        <w:jc w:val="both"/>
        <w:rPr>
          <w:b/>
        </w:rPr>
      </w:pPr>
    </w:p>
    <w:p w14:paraId="3855D917" w14:textId="77777777" w:rsidR="00017ED5" w:rsidRDefault="00017ED5" w:rsidP="00C04D9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5D67C0">
        <w:rPr>
          <w:rFonts w:ascii="MS Gothic" w:eastAsia="MS Gothic" w:hAnsi="MS Gothic"/>
        </w:rPr>
      </w:r>
      <w:r w:rsidR="005D67C0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tab/>
      </w:r>
      <w:r w:rsidR="00667174">
        <w:t>Wir erklären</w:t>
      </w:r>
      <w:r>
        <w:t xml:space="preserve">, dass </w:t>
      </w:r>
      <w:r w:rsidR="002375BC">
        <w:t xml:space="preserve">mit Leistungsbeginn für die </w:t>
      </w:r>
      <w:r>
        <w:t xml:space="preserve">des jeweiligen Arbeitstages eingegangenen </w:t>
      </w:r>
      <w:r w:rsidRPr="002375BC">
        <w:t>Rahmen</w:t>
      </w:r>
      <w:r w:rsidR="000810F2" w:rsidRPr="002375BC">
        <w:t>vertragsabruf</w:t>
      </w:r>
      <w:r w:rsidR="00A266F6" w:rsidRPr="002375BC">
        <w:t>e</w:t>
      </w:r>
      <w:r w:rsidRPr="002375BC">
        <w:t xml:space="preserve"> </w:t>
      </w:r>
      <w:r>
        <w:t>die Übergabe an die HIL GmbH Einrichtung grundsätzlich innerhalb von 5 Kalendertagen bzw. bei Abnahme durch den Güteprüfdienst innerhalb von 10 Kalendertagen (Vorgabe-TAT) stattfindet.</w:t>
      </w:r>
    </w:p>
    <w:p w14:paraId="507622EB" w14:textId="77777777" w:rsidR="00017ED5" w:rsidRPr="00017ED5" w:rsidRDefault="00017ED5" w:rsidP="00017ED5">
      <w:pPr>
        <w:ind w:right="-159"/>
        <w:jc w:val="both"/>
        <w:rPr>
          <w:b/>
        </w:rPr>
      </w:pPr>
    </w:p>
    <w:p w14:paraId="5F2669DC" w14:textId="77777777" w:rsidR="00FE225C" w:rsidRDefault="00B47EE9" w:rsidP="00245276">
      <w:pPr>
        <w:outlineLvl w:val="0"/>
      </w:pPr>
      <w:r>
        <w:tab/>
        <w:t xml:space="preserve">  </w:t>
      </w:r>
    </w:p>
    <w:p w14:paraId="5FB80A9E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327C263E" w14:textId="77777777" w:rsidR="00657432" w:rsidRPr="00657432" w:rsidRDefault="00657432" w:rsidP="00DE358A">
      <w:pPr>
        <w:outlineLvl w:val="0"/>
        <w:rPr>
          <w:szCs w:val="22"/>
        </w:rPr>
      </w:pPr>
    </w:p>
    <w:p w14:paraId="5FD3E001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5E456B24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282C29AF" w14:textId="77777777" w:rsidR="00FE225C" w:rsidRPr="002375BC" w:rsidRDefault="00FE225C" w:rsidP="0074395F">
      <w:pPr>
        <w:ind w:right="-159"/>
        <w:jc w:val="both"/>
      </w:pPr>
    </w:p>
    <w:p w14:paraId="4147DDBD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7D127A37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48E79906" w14:textId="77777777" w:rsidR="004553BD" w:rsidRDefault="004553BD" w:rsidP="0074395F">
      <w:pPr>
        <w:ind w:right="-159"/>
        <w:jc w:val="both"/>
        <w:rPr>
          <w:b/>
        </w:rPr>
      </w:pPr>
    </w:p>
    <w:p w14:paraId="77E65D8F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5BA023BE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29882656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673383D0" w14:textId="77777777" w:rsidR="004553BD" w:rsidRDefault="004553BD" w:rsidP="0074395F">
      <w:pPr>
        <w:ind w:right="-159"/>
        <w:jc w:val="both"/>
      </w:pPr>
    </w:p>
    <w:p w14:paraId="3E54A2D9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4FF821F8" w14:textId="77777777" w:rsidR="00B94ECF" w:rsidRDefault="00B94ECF" w:rsidP="00B94ECF">
      <w:pPr>
        <w:ind w:right="-159"/>
        <w:jc w:val="both"/>
        <w:rPr>
          <w:b/>
        </w:rPr>
      </w:pPr>
    </w:p>
    <w:p w14:paraId="7D3BF757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5D67C0">
        <w:rPr>
          <w:rFonts w:ascii="MS Gothic" w:eastAsia="MS Gothic" w:hAnsi="MS Gothic"/>
        </w:rPr>
      </w:r>
      <w:r w:rsidR="005D67C0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008CB30E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30BDC9AC" w14:textId="77777777" w:rsidR="00432B1D" w:rsidRDefault="00432B1D" w:rsidP="0074395F">
      <w:pPr>
        <w:ind w:right="-159"/>
        <w:jc w:val="both"/>
      </w:pPr>
    </w:p>
    <w:p w14:paraId="7BEE9E0E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5D67C0">
        <w:rPr>
          <w:rFonts w:ascii="MS Gothic" w:eastAsia="MS Gothic" w:hAnsi="MS Gothic"/>
        </w:rPr>
      </w:r>
      <w:r w:rsidR="005D67C0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0C326AE0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Zuschlagserteilung einen Nachweis über die Herkunft</w:t>
      </w:r>
      <w:r w:rsidR="00141AEB">
        <w:t xml:space="preserve"> der Teile</w:t>
      </w:r>
      <w:r w:rsidR="0074395F">
        <w:t xml:space="preserve"> zu erbringen. </w:t>
      </w:r>
      <w:r w:rsidR="0074395F">
        <w:lastRenderedPageBreak/>
        <w:t>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053ABEEA" w14:textId="77777777" w:rsidR="002B5ED9" w:rsidRDefault="002B5ED9" w:rsidP="0074395F">
      <w:pPr>
        <w:ind w:right="-159"/>
        <w:jc w:val="both"/>
      </w:pPr>
    </w:p>
    <w:p w14:paraId="39BAB894" w14:textId="77777777" w:rsidR="00C22DD7" w:rsidRDefault="00781C73" w:rsidP="00B94ECF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5D67C0">
        <w:rPr>
          <w:rFonts w:ascii="MS Gothic" w:eastAsia="MS Gothic" w:hAnsi="MS Gothic"/>
        </w:rPr>
      </w:r>
      <w:r w:rsidR="005D67C0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bestätige bei sogenannten HIL-Nr. 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4B47C7A1" w14:textId="77777777" w:rsidR="00FE225C" w:rsidRDefault="00FE225C" w:rsidP="0074395F">
      <w:pPr>
        <w:ind w:right="-159"/>
        <w:jc w:val="both"/>
      </w:pPr>
    </w:p>
    <w:p w14:paraId="1BC2385E" w14:textId="77777777" w:rsidR="00FE225C" w:rsidRDefault="00FE225C" w:rsidP="0074395F">
      <w:pPr>
        <w:ind w:right="-159"/>
        <w:jc w:val="both"/>
      </w:pPr>
    </w:p>
    <w:p w14:paraId="04F92F91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66A270BD" w14:textId="77777777" w:rsidR="00D60664" w:rsidRDefault="00D60664" w:rsidP="0074395F">
      <w:pPr>
        <w:ind w:right="-159"/>
        <w:jc w:val="both"/>
      </w:pPr>
    </w:p>
    <w:p w14:paraId="00CC032B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2DA22971" w14:textId="77777777" w:rsidR="00657432" w:rsidRDefault="00657432" w:rsidP="0074395F">
      <w:pPr>
        <w:ind w:right="-159"/>
        <w:jc w:val="both"/>
      </w:pPr>
    </w:p>
    <w:p w14:paraId="1679103C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3D707C41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F5B94C5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767042A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t>Hier: Angabe zur REACH-VO (EG) Nr. 1907/2006</w:t>
      </w:r>
    </w:p>
    <w:p w14:paraId="66177461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2CD8A520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5D67C0">
        <w:rPr>
          <w:rFonts w:ascii="MS Gothic" w:eastAsia="MS Gothic" w:hAnsi="MS Gothic"/>
        </w:rPr>
      </w:r>
      <w:r w:rsidR="005D67C0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0E438815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4FC83DBB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4FF5204D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09E4FCFF" w14:textId="77777777" w:rsidR="00755BBB" w:rsidRDefault="00755BBB" w:rsidP="0074395F">
      <w:pPr>
        <w:ind w:right="-159"/>
        <w:jc w:val="both"/>
      </w:pPr>
    </w:p>
    <w:p w14:paraId="30CA8001" w14:textId="77777777" w:rsidR="005943A3" w:rsidRDefault="005943A3" w:rsidP="0074395F">
      <w:pPr>
        <w:jc w:val="both"/>
      </w:pPr>
    </w:p>
    <w:p w14:paraId="639D7722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2AF04C36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337414" wp14:editId="30F91981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543577" wp14:editId="3C93FAA3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5FA88CEE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Nachname</w:t>
      </w:r>
      <w:r w:rsidR="00157A2D">
        <w:t>, Vorname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BEFDC" w14:textId="77777777" w:rsidR="005943A3" w:rsidRDefault="005943A3">
      <w:r>
        <w:separator/>
      </w:r>
    </w:p>
  </w:endnote>
  <w:endnote w:type="continuationSeparator" w:id="0">
    <w:p w14:paraId="5756EB21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A797" w14:textId="77777777" w:rsidR="005943A3" w:rsidRDefault="005943A3">
      <w:r>
        <w:separator/>
      </w:r>
    </w:p>
  </w:footnote>
  <w:footnote w:type="continuationSeparator" w:id="0">
    <w:p w14:paraId="7C892A6B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AB575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371E9A00" wp14:editId="2C06D3EF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1CFD3AD0" wp14:editId="39C5FFE0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7BF604B2" wp14:editId="281F1614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4B9EC905" wp14:editId="259290CC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RjGyRXLlziw9X05iMFZ/GmhiFnVAb6f8uzRcxGnG/uJPF8aZ3Vcp0/lMZhxvsu3PYGIcBS6LTWvREeJxQKL0w==" w:salt="T6fK+GVXNYlNuT6RnyEig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9317E"/>
    <w:rsid w:val="000A27B3"/>
    <w:rsid w:val="000D3532"/>
    <w:rsid w:val="000D710B"/>
    <w:rsid w:val="000F5D35"/>
    <w:rsid w:val="00120C0D"/>
    <w:rsid w:val="00137F09"/>
    <w:rsid w:val="00141AEB"/>
    <w:rsid w:val="00156B29"/>
    <w:rsid w:val="00157A2D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13EC0"/>
    <w:rsid w:val="002375BC"/>
    <w:rsid w:val="00244BA4"/>
    <w:rsid w:val="00245276"/>
    <w:rsid w:val="00252B3F"/>
    <w:rsid w:val="00277023"/>
    <w:rsid w:val="002875AE"/>
    <w:rsid w:val="002955D2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84B4A"/>
    <w:rsid w:val="00385847"/>
    <w:rsid w:val="003A4450"/>
    <w:rsid w:val="003B111D"/>
    <w:rsid w:val="003E28CD"/>
    <w:rsid w:val="003E79FA"/>
    <w:rsid w:val="003F7ED8"/>
    <w:rsid w:val="0041173C"/>
    <w:rsid w:val="00414A30"/>
    <w:rsid w:val="004154D1"/>
    <w:rsid w:val="00416B56"/>
    <w:rsid w:val="00432B1D"/>
    <w:rsid w:val="00434C27"/>
    <w:rsid w:val="00442113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4F4A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53F11"/>
    <w:rsid w:val="00574809"/>
    <w:rsid w:val="005901DC"/>
    <w:rsid w:val="00593E78"/>
    <w:rsid w:val="005943A3"/>
    <w:rsid w:val="005A4183"/>
    <w:rsid w:val="005B40F8"/>
    <w:rsid w:val="005C562F"/>
    <w:rsid w:val="005C74AC"/>
    <w:rsid w:val="005D67C0"/>
    <w:rsid w:val="00613253"/>
    <w:rsid w:val="006202C9"/>
    <w:rsid w:val="006253E6"/>
    <w:rsid w:val="00636C03"/>
    <w:rsid w:val="00657432"/>
    <w:rsid w:val="00660525"/>
    <w:rsid w:val="00667174"/>
    <w:rsid w:val="00670D57"/>
    <w:rsid w:val="00676895"/>
    <w:rsid w:val="006A38D9"/>
    <w:rsid w:val="006B32D3"/>
    <w:rsid w:val="006E3770"/>
    <w:rsid w:val="006E400F"/>
    <w:rsid w:val="006F45D4"/>
    <w:rsid w:val="006F73E5"/>
    <w:rsid w:val="007133F6"/>
    <w:rsid w:val="0071473B"/>
    <w:rsid w:val="00722280"/>
    <w:rsid w:val="007310FD"/>
    <w:rsid w:val="0073164E"/>
    <w:rsid w:val="0073323A"/>
    <w:rsid w:val="00741F60"/>
    <w:rsid w:val="0074395F"/>
    <w:rsid w:val="00744ADC"/>
    <w:rsid w:val="0074639C"/>
    <w:rsid w:val="00755BBB"/>
    <w:rsid w:val="007606D3"/>
    <w:rsid w:val="00776A95"/>
    <w:rsid w:val="00781C73"/>
    <w:rsid w:val="007850EB"/>
    <w:rsid w:val="00797CC7"/>
    <w:rsid w:val="007A2771"/>
    <w:rsid w:val="007B1F00"/>
    <w:rsid w:val="007F2026"/>
    <w:rsid w:val="0081576D"/>
    <w:rsid w:val="00830A9E"/>
    <w:rsid w:val="00861F5A"/>
    <w:rsid w:val="008713DF"/>
    <w:rsid w:val="00876016"/>
    <w:rsid w:val="008816B8"/>
    <w:rsid w:val="008A4049"/>
    <w:rsid w:val="008B4D82"/>
    <w:rsid w:val="008E0F61"/>
    <w:rsid w:val="008F34F4"/>
    <w:rsid w:val="009024D1"/>
    <w:rsid w:val="00905A8E"/>
    <w:rsid w:val="009103FD"/>
    <w:rsid w:val="00921037"/>
    <w:rsid w:val="00927561"/>
    <w:rsid w:val="0095609C"/>
    <w:rsid w:val="009605E4"/>
    <w:rsid w:val="009766F9"/>
    <w:rsid w:val="00976C69"/>
    <w:rsid w:val="00977304"/>
    <w:rsid w:val="00985661"/>
    <w:rsid w:val="009944AF"/>
    <w:rsid w:val="009A0455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C5EBF"/>
    <w:rsid w:val="00AD55E2"/>
    <w:rsid w:val="00AF4FC1"/>
    <w:rsid w:val="00B131BC"/>
    <w:rsid w:val="00B34592"/>
    <w:rsid w:val="00B47EE9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64A9A"/>
    <w:rsid w:val="00C8141E"/>
    <w:rsid w:val="00C91495"/>
    <w:rsid w:val="00C92EDD"/>
    <w:rsid w:val="00CA501D"/>
    <w:rsid w:val="00CB717C"/>
    <w:rsid w:val="00CD189A"/>
    <w:rsid w:val="00CE2FF5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93B28"/>
    <w:rsid w:val="00DB33BA"/>
    <w:rsid w:val="00DB3463"/>
    <w:rsid w:val="00DB66D6"/>
    <w:rsid w:val="00DD05C8"/>
    <w:rsid w:val="00DE214C"/>
    <w:rsid w:val="00DE358A"/>
    <w:rsid w:val="00DF7B7F"/>
    <w:rsid w:val="00E04A76"/>
    <w:rsid w:val="00E3705A"/>
    <w:rsid w:val="00E376FC"/>
    <w:rsid w:val="00E8270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C1294"/>
    <w:rsid w:val="00FD25F7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AA103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53EB7-E98C-4C2B-B79C-C5A1407A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Joelle Mueller</cp:lastModifiedBy>
  <cp:revision>27</cp:revision>
  <cp:lastPrinted>2015-01-15T10:27:00Z</cp:lastPrinted>
  <dcterms:created xsi:type="dcterms:W3CDTF">2022-08-26T12:41:00Z</dcterms:created>
  <dcterms:modified xsi:type="dcterms:W3CDTF">2026-07-29T07:49:00Z</dcterms:modified>
</cp:coreProperties>
</file>